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C" w:rsidRPr="004D554C" w:rsidRDefault="004D554C" w:rsidP="004D554C">
      <w:pPr>
        <w:bidi/>
        <w:ind w:left="0"/>
        <w:rPr>
          <w:rFonts w:cs="B Nazanin"/>
          <w:b/>
          <w:bCs/>
          <w:sz w:val="24"/>
          <w:szCs w:val="24"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1581150" cy="1619250"/>
            <wp:effectExtent l="19050" t="0" r="0" b="0"/>
            <wp:wrapSquare wrapText="bothSides"/>
            <wp:docPr id="1" name="Picture 1" descr="F:\arm\ARM behd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m\ARM behdas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4D554C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D554C" w:rsidRDefault="00547C87" w:rsidP="004D554C">
      <w:pPr>
        <w:bidi/>
        <w:ind w:left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شماره نامه 94/د/25829 مورخ 16/6/94</w:t>
      </w:r>
    </w:p>
    <w:p w:rsidR="004D554C" w:rsidRDefault="004D554C" w:rsidP="004D554C">
      <w:pPr>
        <w:bidi/>
        <w:ind w:left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D554C">
        <w:rPr>
          <w:rFonts w:cs="B Titr" w:hint="cs"/>
          <w:b/>
          <w:bCs/>
          <w:sz w:val="24"/>
          <w:szCs w:val="24"/>
          <w:rtl/>
          <w:lang w:bidi="fa-IR"/>
        </w:rPr>
        <w:t>قوانین نصب رسانه های آموزشی بر روی بردهای آموزشی</w:t>
      </w:r>
    </w:p>
    <w:p w:rsidR="004D554C" w:rsidRPr="004D554C" w:rsidRDefault="004D554C" w:rsidP="004D554C">
      <w:pPr>
        <w:bidi/>
        <w:ind w:left="0"/>
        <w:jc w:val="center"/>
        <w:rPr>
          <w:rFonts w:cs="B Titr"/>
          <w:b/>
          <w:bCs/>
          <w:sz w:val="24"/>
          <w:szCs w:val="24"/>
          <w:lang w:bidi="fa-IR"/>
        </w:rPr>
      </w:pPr>
    </w:p>
    <w:p w:rsidR="004D554C" w:rsidRDefault="004D554C" w:rsidP="0068016C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4D554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از بردهای سالم و تمیز برای نصب رسانه‌ها‌ی آموزشی استفاده شود</w:t>
      </w:r>
      <w:r w:rsidR="00D57A6F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D554C" w:rsidRPr="004D554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دهای آموزشی در مکانی قرار بگیرند که در معرض دید عموم مراجعه کنندگان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باشند.</w:t>
      </w:r>
    </w:p>
    <w:p w:rsidR="004D554C" w:rsidRPr="004D554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>از نصب رسانه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 در محلی به جز بردها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 خودداری گردد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D554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lang w:bidi="fa-IR"/>
        </w:rPr>
      </w:pP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رسانه‌های آموزشی بر اساس یک موضوع خاص یا موضوع های مرتبط و به تعدادمناسب و با فاصله روی </w:t>
      </w:r>
      <w:r w:rsidR="0068016C">
        <w:rPr>
          <w:rFonts w:cs="B Nazanin" w:hint="cs"/>
          <w:b/>
          <w:bCs/>
          <w:sz w:val="24"/>
          <w:szCs w:val="24"/>
          <w:rtl/>
          <w:lang w:bidi="fa-IR"/>
        </w:rPr>
        <w:t>بردهای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 نصب </w:t>
      </w:r>
      <w:r w:rsidR="00D57A6F">
        <w:rPr>
          <w:rFonts w:cs="B Nazanin" w:hint="cs"/>
          <w:b/>
          <w:bCs/>
          <w:sz w:val="24"/>
          <w:szCs w:val="24"/>
          <w:rtl/>
          <w:lang w:bidi="fa-IR"/>
        </w:rPr>
        <w:t>گردد.</w:t>
      </w:r>
    </w:p>
    <w:p w:rsidR="004D554C" w:rsidRPr="0068016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8016C">
        <w:rPr>
          <w:rFonts w:cs="B Nazanin" w:hint="cs"/>
          <w:b/>
          <w:bCs/>
          <w:sz w:val="24"/>
          <w:szCs w:val="24"/>
          <w:rtl/>
          <w:lang w:bidi="fa-IR"/>
        </w:rPr>
        <w:t>ازنصب تعداد زیاد رسانه آموزشی بر روی یک برد خودداری شود.</w:t>
      </w:r>
      <w:r w:rsidR="0068016C">
        <w:rPr>
          <w:rFonts w:cs="B Nazanin" w:hint="cs"/>
          <w:b/>
          <w:bCs/>
          <w:sz w:val="24"/>
          <w:szCs w:val="24"/>
          <w:rtl/>
          <w:lang w:bidi="fa-IR"/>
        </w:rPr>
        <w:t xml:space="preserve"> َ</w:t>
      </w:r>
      <w:r w:rsidRPr="0068016C">
        <w:rPr>
          <w:rFonts w:cs="B Nazanin" w:hint="cs"/>
          <w:b/>
          <w:bCs/>
          <w:sz w:val="24"/>
          <w:szCs w:val="24"/>
          <w:rtl/>
          <w:lang w:bidi="fa-IR"/>
        </w:rPr>
        <w:t>روی هر برد با ابعاد 2</w:t>
      </w:r>
      <w:r w:rsidRPr="0068016C">
        <w:rPr>
          <w:rFonts w:cs="B Nazanin"/>
          <w:b/>
          <w:bCs/>
          <w:sz w:val="24"/>
          <w:szCs w:val="24"/>
          <w:rtl/>
          <w:lang w:bidi="fa-IR"/>
        </w:rPr>
        <w:t>×</w:t>
      </w:r>
      <w:r w:rsidRPr="0068016C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="00D57A6F" w:rsidRPr="0068016C">
        <w:rPr>
          <w:rFonts w:cs="B Nazanin" w:hint="cs"/>
          <w:b/>
          <w:bCs/>
          <w:sz w:val="24"/>
          <w:szCs w:val="24"/>
          <w:rtl/>
          <w:lang w:bidi="fa-IR"/>
        </w:rPr>
        <w:t xml:space="preserve">نهایتا </w:t>
      </w:r>
      <w:r w:rsidRPr="0068016C">
        <w:rPr>
          <w:rFonts w:cs="B Nazanin" w:hint="cs"/>
          <w:b/>
          <w:bCs/>
          <w:sz w:val="24"/>
          <w:szCs w:val="24"/>
          <w:rtl/>
          <w:lang w:bidi="fa-IR"/>
        </w:rPr>
        <w:t xml:space="preserve">دو پوستر ویا سه تراکت به قطع </w:t>
      </w:r>
      <w:r w:rsidRPr="0068016C">
        <w:rPr>
          <w:rFonts w:cs="B Nazanin"/>
          <w:b/>
          <w:bCs/>
          <w:sz w:val="24"/>
          <w:szCs w:val="24"/>
          <w:lang w:bidi="fa-IR"/>
        </w:rPr>
        <w:t xml:space="preserve">A3 </w:t>
      </w:r>
      <w:r w:rsidRPr="0068016C">
        <w:rPr>
          <w:rFonts w:cs="B Nazanin" w:hint="cs"/>
          <w:b/>
          <w:bCs/>
          <w:sz w:val="24"/>
          <w:szCs w:val="24"/>
          <w:rtl/>
          <w:lang w:bidi="fa-IR"/>
        </w:rPr>
        <w:t xml:space="preserve"> نصب شود</w:t>
      </w:r>
      <w:r w:rsidR="00C81777" w:rsidRPr="0068016C">
        <w:rPr>
          <w:rFonts w:cs="B Nazanin" w:hint="cs"/>
          <w:b/>
          <w:bCs/>
          <w:sz w:val="24"/>
          <w:szCs w:val="24"/>
          <w:rtl/>
          <w:lang w:bidi="fa-IR"/>
        </w:rPr>
        <w:t>(با توجه به ابعاد بردها تعداد رسانه تعیین گردد)</w:t>
      </w:r>
      <w:r w:rsidRPr="0068016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D554C" w:rsidRPr="004D554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رسانه ها هر دو هفته یکبار </w:t>
      </w:r>
      <w:r w:rsidR="00D57A6F">
        <w:rPr>
          <w:rFonts w:cs="B Nazanin" w:hint="cs"/>
          <w:b/>
          <w:bCs/>
          <w:sz w:val="24"/>
          <w:szCs w:val="24"/>
          <w:rtl/>
          <w:lang w:bidi="fa-IR"/>
        </w:rPr>
        <w:t>تعویض گردند.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D554C" w:rsidRDefault="004D554C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lang w:bidi="fa-IR"/>
        </w:rPr>
      </w:pP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>بعد از تعویض رسانه</w:t>
      </w:r>
      <w:r w:rsidR="00D57A6F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ها </w:t>
      </w:r>
      <w:r w:rsidR="00D57A6F">
        <w:rPr>
          <w:rFonts w:cs="B Nazanin" w:hint="cs"/>
          <w:b/>
          <w:bCs/>
          <w:sz w:val="24"/>
          <w:szCs w:val="24"/>
          <w:rtl/>
          <w:lang w:bidi="fa-IR"/>
        </w:rPr>
        <w:t>بهتر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 است مدتی، </w:t>
      </w:r>
      <w:r w:rsidR="0068016C">
        <w:rPr>
          <w:rFonts w:cs="B Nazanin" w:hint="cs"/>
          <w:b/>
          <w:bCs/>
          <w:sz w:val="24"/>
          <w:szCs w:val="24"/>
          <w:rtl/>
          <w:lang w:bidi="fa-IR"/>
        </w:rPr>
        <w:t>(مثال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 یک هفته برد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کاملا </w:t>
      </w:r>
      <w:r w:rsidR="0068016C">
        <w:rPr>
          <w:rFonts w:cs="B Nazanin" w:hint="cs"/>
          <w:b/>
          <w:bCs/>
          <w:sz w:val="24"/>
          <w:szCs w:val="24"/>
          <w:rtl/>
          <w:lang w:bidi="fa-IR"/>
        </w:rPr>
        <w:t>خال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>ی باشد</w:t>
      </w:r>
      <w:r w:rsidR="0068016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بعد رسانه های جدید نصب گردد.</w:t>
      </w:r>
      <w:r w:rsidRPr="004D55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57A6F" w:rsidRDefault="00D57A6F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صرفاَ رسانه دیداری شامل پوستر، و تراکت روی برد نصب گردد.</w:t>
      </w:r>
    </w:p>
    <w:p w:rsidR="00C81777" w:rsidRDefault="00C81777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مسئولیت ساماندهی 2 برد فوق به عهده رابط آموزشی مرکز می‌باشد.</w:t>
      </w:r>
    </w:p>
    <w:p w:rsidR="00C81777" w:rsidRDefault="00C81777" w:rsidP="0068016C">
      <w:pPr>
        <w:pStyle w:val="ListParagraph"/>
        <w:numPr>
          <w:ilvl w:val="0"/>
          <w:numId w:val="1"/>
        </w:numPr>
        <w:bidi/>
        <w:ind w:left="720" w:hanging="81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بازدید از مرکز بهداشتی درمانی محتوای 2 برد فوق توسط کارشناسان آموزش سلامت مورد ارزیابی قرار می‌گیرد</w:t>
      </w:r>
      <w:r w:rsidR="0068016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81777" w:rsidRPr="00C81777" w:rsidRDefault="00C81777" w:rsidP="0068016C">
      <w:pPr>
        <w:bidi/>
        <w:ind w:left="-9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06D67" w:rsidRPr="004D554C" w:rsidRDefault="00406D67" w:rsidP="0068016C">
      <w:pPr>
        <w:bidi/>
        <w:ind w:hanging="81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406D67" w:rsidRPr="004D554C" w:rsidSect="0040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14C"/>
    <w:multiLevelType w:val="hybridMultilevel"/>
    <w:tmpl w:val="1A90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54C"/>
    <w:rsid w:val="00090B5B"/>
    <w:rsid w:val="00406D67"/>
    <w:rsid w:val="004D554C"/>
    <w:rsid w:val="00547C87"/>
    <w:rsid w:val="0059274A"/>
    <w:rsid w:val="0068016C"/>
    <w:rsid w:val="00777716"/>
    <w:rsid w:val="009A5634"/>
    <w:rsid w:val="00B00D90"/>
    <w:rsid w:val="00B8424C"/>
    <w:rsid w:val="00C81777"/>
    <w:rsid w:val="00D5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4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a.motevally</dc:creator>
  <cp:lastModifiedBy>sabzali</cp:lastModifiedBy>
  <cp:revision>2</cp:revision>
  <dcterms:created xsi:type="dcterms:W3CDTF">2015-09-06T08:33:00Z</dcterms:created>
  <dcterms:modified xsi:type="dcterms:W3CDTF">2016-01-17T11:01:00Z</dcterms:modified>
</cp:coreProperties>
</file>